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8599" w14:textId="77777777" w:rsidR="002D61D4" w:rsidRDefault="002D61D4" w:rsidP="002D61D4">
      <w:pPr>
        <w:rPr>
          <w:rFonts w:ascii="Georgia" w:eastAsiaTheme="minorEastAsia" w:hAnsi="Georgia" w:cstheme="minorBidi"/>
          <w:noProof/>
          <w:sz w:val="28"/>
          <w:szCs w:val="28"/>
        </w:rPr>
      </w:pPr>
      <w:r>
        <w:rPr>
          <w:rFonts w:ascii="Georgia" w:eastAsiaTheme="minorEastAsia" w:hAnsi="Georgia"/>
          <w:b/>
          <w:bCs/>
          <w:noProof/>
          <w:sz w:val="28"/>
          <w:szCs w:val="28"/>
        </w:rPr>
        <w:t>First and Last Name</w:t>
      </w:r>
    </w:p>
    <w:p w14:paraId="4912216A" w14:textId="77777777" w:rsidR="002D61D4" w:rsidRPr="00525D2E" w:rsidRDefault="002D61D4" w:rsidP="002D61D4">
      <w:pPr>
        <w:rPr>
          <w:rFonts w:ascii="Georgia" w:eastAsiaTheme="minorEastAsia" w:hAnsi="Georgia"/>
          <w:i/>
          <w:iCs/>
          <w:noProof/>
          <w:sz w:val="28"/>
          <w:szCs w:val="28"/>
        </w:rPr>
      </w:pPr>
      <w:r w:rsidRPr="00525D2E">
        <w:rPr>
          <w:rFonts w:ascii="Georgia" w:eastAsiaTheme="minorEastAsia" w:hAnsi="Georgia"/>
          <w:i/>
          <w:iCs/>
          <w:noProof/>
          <w:sz w:val="28"/>
          <w:szCs w:val="28"/>
        </w:rPr>
        <w:t>Title</w:t>
      </w:r>
    </w:p>
    <w:p w14:paraId="5798A963" w14:textId="77777777" w:rsidR="002D61D4" w:rsidRDefault="002D61D4" w:rsidP="002D61D4">
      <w:pPr>
        <w:rPr>
          <w:rFonts w:ascii="Georgia" w:eastAsiaTheme="minorEastAsia" w:hAnsi="Georgia"/>
          <w:noProof/>
          <w:sz w:val="28"/>
          <w:szCs w:val="28"/>
        </w:rPr>
      </w:pPr>
      <w:r>
        <w:rPr>
          <w:rFonts w:ascii="Georgia" w:eastAsiaTheme="minorEastAsia" w:hAnsi="Georgia"/>
          <w:noProof/>
          <w:sz w:val="28"/>
          <w:szCs w:val="28"/>
        </w:rPr>
        <w:t>Bluefield State University</w:t>
      </w:r>
    </w:p>
    <w:p w14:paraId="16A7188E" w14:textId="77777777" w:rsidR="002D61D4" w:rsidRDefault="002D61D4" w:rsidP="002D61D4">
      <w:pPr>
        <w:rPr>
          <w:rFonts w:ascii="Georgia" w:eastAsiaTheme="minorEastAsia" w:hAnsi="Georgia"/>
          <w:noProof/>
          <w:sz w:val="28"/>
          <w:szCs w:val="28"/>
        </w:rPr>
      </w:pPr>
    </w:p>
    <w:p w14:paraId="2365AE0B" w14:textId="77777777" w:rsidR="002D61D4" w:rsidRDefault="002D61D4" w:rsidP="002D61D4">
      <w:pPr>
        <w:rPr>
          <w:rFonts w:ascii="Georgia" w:eastAsiaTheme="minorEastAsia" w:hAnsi="Georgia"/>
          <w:noProof/>
          <w:sz w:val="20"/>
          <w:szCs w:val="20"/>
        </w:rPr>
      </w:pPr>
      <w:r w:rsidRPr="00525D2E">
        <w:rPr>
          <w:rFonts w:ascii="Georgia" w:eastAsiaTheme="minorEastAsia" w:hAnsi="Georgia"/>
          <w:noProof/>
          <w:sz w:val="20"/>
          <w:szCs w:val="20"/>
        </w:rPr>
        <w:t xml:space="preserve">219 Rock Street </w:t>
      </w:r>
    </w:p>
    <w:p w14:paraId="0ED2A727" w14:textId="77777777" w:rsidR="002D61D4" w:rsidRDefault="002D61D4" w:rsidP="002D61D4">
      <w:pPr>
        <w:rPr>
          <w:rFonts w:ascii="Georgia" w:eastAsiaTheme="minorEastAsia" w:hAnsi="Georgia"/>
          <w:noProof/>
          <w:sz w:val="20"/>
          <w:szCs w:val="20"/>
        </w:rPr>
      </w:pPr>
      <w:r>
        <w:rPr>
          <w:rFonts w:ascii="Georgia" w:eastAsiaTheme="minorEastAsia" w:hAnsi="Georgia"/>
          <w:noProof/>
          <w:sz w:val="20"/>
          <w:szCs w:val="20"/>
        </w:rPr>
        <w:t>Address line 2</w:t>
      </w:r>
    </w:p>
    <w:p w14:paraId="42633DC3" w14:textId="77777777" w:rsidR="002D61D4" w:rsidRPr="00525D2E" w:rsidRDefault="002D61D4" w:rsidP="002D61D4">
      <w:pPr>
        <w:rPr>
          <w:rFonts w:ascii="Georgia" w:eastAsiaTheme="minorEastAsia" w:hAnsi="Georgia"/>
          <w:noProof/>
          <w:color w:val="99A3A8"/>
          <w:sz w:val="20"/>
          <w:szCs w:val="20"/>
        </w:rPr>
      </w:pPr>
      <w:r w:rsidRPr="00525D2E">
        <w:rPr>
          <w:rFonts w:ascii="Georgia" w:eastAsiaTheme="minorEastAsia" w:hAnsi="Georgia"/>
          <w:noProof/>
          <w:sz w:val="20"/>
          <w:szCs w:val="20"/>
        </w:rPr>
        <w:t>Bluefield WV 24701</w:t>
      </w:r>
    </w:p>
    <w:p w14:paraId="74453D53" w14:textId="77777777" w:rsidR="002D61D4" w:rsidRDefault="002D61D4" w:rsidP="002D61D4">
      <w:pPr>
        <w:rPr>
          <w:rFonts w:ascii="Georgia" w:eastAsiaTheme="minorEastAsia" w:hAnsi="Georgia"/>
          <w:i/>
          <w:iCs/>
          <w:noProof/>
          <w:sz w:val="20"/>
          <w:szCs w:val="20"/>
        </w:rPr>
      </w:pPr>
      <w:r w:rsidRPr="00525D2E">
        <w:rPr>
          <w:rFonts w:ascii="Georgia" w:eastAsiaTheme="minorEastAsia" w:hAnsi="Georgia"/>
          <w:b/>
          <w:bCs/>
          <w:i/>
          <w:iCs/>
          <w:noProof/>
          <w:sz w:val="20"/>
          <w:szCs w:val="20"/>
        </w:rPr>
        <w:t>P:</w:t>
      </w:r>
      <w:r w:rsidRPr="00525D2E">
        <w:rPr>
          <w:rFonts w:ascii="Georgia" w:eastAsiaTheme="minorEastAsia" w:hAnsi="Georgia"/>
          <w:i/>
          <w:iCs/>
          <w:noProof/>
          <w:sz w:val="20"/>
          <w:szCs w:val="20"/>
        </w:rPr>
        <w:t xml:space="preserve"> 304-327-4000 | </w:t>
      </w:r>
      <w:r w:rsidRPr="00525D2E">
        <w:rPr>
          <w:rFonts w:ascii="Georgia" w:eastAsiaTheme="minorEastAsia" w:hAnsi="Georgia"/>
          <w:b/>
          <w:bCs/>
          <w:i/>
          <w:iCs/>
          <w:noProof/>
          <w:sz w:val="20"/>
          <w:szCs w:val="20"/>
        </w:rPr>
        <w:t>C:</w:t>
      </w:r>
      <w:r w:rsidRPr="00525D2E">
        <w:rPr>
          <w:rFonts w:ascii="Georgia" w:eastAsiaTheme="minorEastAsia" w:hAnsi="Georgia"/>
          <w:i/>
          <w:iCs/>
          <w:noProof/>
          <w:sz w:val="20"/>
          <w:szCs w:val="20"/>
        </w:rPr>
        <w:t xml:space="preserve"> 304-887-5555</w:t>
      </w:r>
    </w:p>
    <w:p w14:paraId="1F4E910A" w14:textId="77777777" w:rsidR="002D61D4" w:rsidRPr="00525D2E" w:rsidRDefault="002D61D4" w:rsidP="002D61D4">
      <w:pPr>
        <w:rPr>
          <w:rFonts w:ascii="Georgia" w:eastAsiaTheme="minorEastAsia" w:hAnsi="Georgia"/>
          <w:i/>
          <w:iCs/>
          <w:noProof/>
          <w:color w:val="CAAA74"/>
          <w:sz w:val="20"/>
          <w:szCs w:val="20"/>
        </w:rPr>
      </w:pPr>
      <w:r>
        <w:rPr>
          <w:rFonts w:ascii="Georgia" w:eastAsiaTheme="minorEastAsia" w:hAnsi="Georgia"/>
          <w:i/>
          <w:iCs/>
          <w:noProof/>
          <w:sz w:val="20"/>
          <w:szCs w:val="20"/>
        </w:rPr>
        <w:t>Email: yourname@bluefieldstate.edu</w:t>
      </w:r>
    </w:p>
    <w:p w14:paraId="6D260217" w14:textId="12806071" w:rsidR="00C2413C" w:rsidRPr="002D61D4" w:rsidRDefault="00C2413C" w:rsidP="002D61D4"/>
    <w:sectPr w:rsidR="00C2413C" w:rsidRPr="002D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7E"/>
    <w:rsid w:val="00117D42"/>
    <w:rsid w:val="001337DE"/>
    <w:rsid w:val="001F0D99"/>
    <w:rsid w:val="002D61D4"/>
    <w:rsid w:val="0035276B"/>
    <w:rsid w:val="00373376"/>
    <w:rsid w:val="00525D2E"/>
    <w:rsid w:val="00774E00"/>
    <w:rsid w:val="007B5C75"/>
    <w:rsid w:val="009919BC"/>
    <w:rsid w:val="00C2413C"/>
    <w:rsid w:val="00D00E7E"/>
    <w:rsid w:val="00F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6C4E"/>
  <w15:chartTrackingRefBased/>
  <w15:docId w15:val="{96BBD2D5-F4B3-4991-88E4-B26D108E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1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2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Charles</dc:creator>
  <cp:keywords/>
  <dc:description/>
  <cp:lastModifiedBy>Creative</cp:lastModifiedBy>
  <cp:revision>5</cp:revision>
  <dcterms:created xsi:type="dcterms:W3CDTF">2022-07-08T19:52:00Z</dcterms:created>
  <dcterms:modified xsi:type="dcterms:W3CDTF">2022-07-12T16:11:00Z</dcterms:modified>
</cp:coreProperties>
</file>